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D1" w:rsidRPr="005B3114" w:rsidRDefault="009461D1" w:rsidP="009461D1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Fotografering</w:t>
      </w:r>
      <w:r w:rsidRPr="005B3114">
        <w:rPr>
          <w:b/>
          <w:sz w:val="48"/>
          <w:szCs w:val="48"/>
        </w:rPr>
        <w:t>:</w:t>
      </w:r>
    </w:p>
    <w:p w:rsidR="00B06432" w:rsidRDefault="009461D1" w:rsidP="005F3D1F">
      <w:pPr>
        <w:pBdr>
          <w:bottom w:val="single" w:sz="4" w:space="1" w:color="auto"/>
        </w:pBdr>
        <w:rPr>
          <w:b/>
          <w:sz w:val="24"/>
          <w:szCs w:val="24"/>
        </w:rPr>
      </w:pPr>
      <w:r w:rsidRPr="005B3114">
        <w:rPr>
          <w:b/>
          <w:sz w:val="24"/>
          <w:szCs w:val="24"/>
        </w:rPr>
        <w:t xml:space="preserve">Alle priser er </w:t>
      </w:r>
      <w:proofErr w:type="spellStart"/>
      <w:r w:rsidRPr="005B3114">
        <w:rPr>
          <w:b/>
          <w:sz w:val="24"/>
          <w:szCs w:val="24"/>
        </w:rPr>
        <w:t>incl</w:t>
      </w:r>
      <w:proofErr w:type="spellEnd"/>
      <w:r w:rsidRPr="005B3114">
        <w:rPr>
          <w:b/>
          <w:sz w:val="24"/>
          <w:szCs w:val="24"/>
        </w:rPr>
        <w:t>. moms</w:t>
      </w:r>
      <w:r w:rsidR="005F3D1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A509FB" w:rsidRDefault="00A509FB" w:rsidP="00A509FB">
      <w:pPr>
        <w:tabs>
          <w:tab w:val="left" w:leader="dot" w:pos="8505"/>
          <w:tab w:val="decimal" w:pos="9639"/>
        </w:tabs>
      </w:pPr>
    </w:p>
    <w:p w:rsidR="00A509FB" w:rsidRPr="001A6ECB" w:rsidRDefault="00A509FB" w:rsidP="00A509FB">
      <w:pPr>
        <w:tabs>
          <w:tab w:val="left" w:leader="dot" w:pos="8505"/>
          <w:tab w:val="decimal" w:pos="9639"/>
        </w:tabs>
        <w:spacing w:after="0" w:line="240" w:lineRule="auto"/>
        <w:rPr>
          <w:b/>
          <w:sz w:val="36"/>
          <w:szCs w:val="36"/>
        </w:rPr>
      </w:pPr>
      <w:r w:rsidRPr="001A6ECB">
        <w:rPr>
          <w:b/>
          <w:sz w:val="36"/>
          <w:szCs w:val="36"/>
        </w:rPr>
        <w:t>Portræt og bryllup:</w:t>
      </w:r>
    </w:p>
    <w:p w:rsidR="00A509FB" w:rsidRDefault="00A509FB" w:rsidP="00EA267A">
      <w:pPr>
        <w:tabs>
          <w:tab w:val="left" w:leader="dot" w:pos="8505"/>
          <w:tab w:val="decimal" w:pos="9639"/>
        </w:tabs>
        <w:spacing w:after="0" w:line="360" w:lineRule="auto"/>
        <w:rPr>
          <w:b/>
          <w:sz w:val="28"/>
          <w:szCs w:val="28"/>
          <w:u w:val="single"/>
        </w:rPr>
      </w:pPr>
      <w:r w:rsidRPr="00A509FB">
        <w:rPr>
          <w:b/>
          <w:sz w:val="28"/>
          <w:szCs w:val="28"/>
          <w:u w:val="single"/>
        </w:rPr>
        <w:t>Priserne gælder for hverdage og lørdage indtil 13.00</w:t>
      </w:r>
    </w:p>
    <w:p w:rsidR="00A509FB" w:rsidRDefault="00A509FB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Fotografering i atelier (max. 6-8 </w:t>
      </w:r>
      <w:proofErr w:type="gramStart"/>
      <w:r>
        <w:rPr>
          <w:sz w:val="24"/>
          <w:szCs w:val="24"/>
        </w:rPr>
        <w:t>personer)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kr.</w:t>
      </w:r>
      <w:r>
        <w:rPr>
          <w:sz w:val="24"/>
          <w:szCs w:val="24"/>
        </w:rPr>
        <w:tab/>
        <w:t>750,00</w:t>
      </w:r>
    </w:p>
    <w:p w:rsidR="00A509FB" w:rsidRDefault="007D1573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  <w:lang w:val="en-US"/>
        </w:rPr>
      </w:pPr>
      <w:proofErr w:type="spellStart"/>
      <w:r w:rsidRPr="007D1573">
        <w:rPr>
          <w:sz w:val="24"/>
          <w:szCs w:val="24"/>
          <w:lang w:val="en-US"/>
        </w:rPr>
        <w:t>Fotografering</w:t>
      </w:r>
      <w:proofErr w:type="spellEnd"/>
      <w:r w:rsidRPr="007D1573">
        <w:rPr>
          <w:sz w:val="24"/>
          <w:szCs w:val="24"/>
          <w:lang w:val="en-US"/>
        </w:rPr>
        <w:t xml:space="preserve"> on location, ca 1 time</w:t>
      </w:r>
      <w:r w:rsidRPr="007D1573">
        <w:rPr>
          <w:sz w:val="24"/>
          <w:szCs w:val="24"/>
          <w:lang w:val="en-US"/>
        </w:rPr>
        <w:tab/>
        <w:t>kr.</w:t>
      </w:r>
      <w:r w:rsidRPr="007D157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998</w:t>
      </w:r>
      <w:proofErr w:type="gramStart"/>
      <w:r>
        <w:rPr>
          <w:sz w:val="24"/>
          <w:szCs w:val="24"/>
          <w:lang w:val="en-US"/>
        </w:rPr>
        <w:t>,00</w:t>
      </w:r>
      <w:proofErr w:type="gramEnd"/>
    </w:p>
    <w:p w:rsidR="007D1573" w:rsidRDefault="007D1573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  <w:r w:rsidRPr="007D1573">
        <w:rPr>
          <w:sz w:val="24"/>
          <w:szCs w:val="24"/>
        </w:rPr>
        <w:t>Fotografering, efterfølgende timer, pr. Time</w:t>
      </w:r>
      <w:r w:rsidRPr="007D1573">
        <w:rPr>
          <w:sz w:val="24"/>
          <w:szCs w:val="24"/>
        </w:rPr>
        <w:tab/>
        <w:t>kr.</w:t>
      </w:r>
      <w:r w:rsidRPr="007D1573">
        <w:rPr>
          <w:sz w:val="24"/>
          <w:szCs w:val="24"/>
        </w:rPr>
        <w:tab/>
      </w:r>
      <w:r>
        <w:rPr>
          <w:sz w:val="24"/>
          <w:szCs w:val="24"/>
        </w:rPr>
        <w:t>625,00</w:t>
      </w:r>
    </w:p>
    <w:p w:rsidR="007D1573" w:rsidRDefault="00852B14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Weekend og helligdags tillæg – (fra lørdag kl. </w:t>
      </w:r>
      <w:proofErr w:type="gramStart"/>
      <w:r>
        <w:rPr>
          <w:sz w:val="24"/>
          <w:szCs w:val="24"/>
        </w:rPr>
        <w:t>13.00)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kr.</w:t>
      </w:r>
      <w:r>
        <w:rPr>
          <w:sz w:val="24"/>
          <w:szCs w:val="24"/>
        </w:rPr>
        <w:tab/>
        <w:t>250,00</w:t>
      </w:r>
    </w:p>
    <w:p w:rsidR="00EA267A" w:rsidRPr="00EA267A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b/>
          <w:sz w:val="24"/>
          <w:szCs w:val="24"/>
        </w:rPr>
      </w:pPr>
      <w:r w:rsidRPr="00EA267A">
        <w:rPr>
          <w:b/>
          <w:sz w:val="24"/>
          <w:szCs w:val="24"/>
        </w:rPr>
        <w:t>Ingen kørselstillæg i Randers Kommune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Kørsel udenfor for Randers Kommune – pr. km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3,63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</w:p>
    <w:p w:rsidR="00EA267A" w:rsidRPr="001A6ECB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b/>
          <w:sz w:val="36"/>
          <w:szCs w:val="36"/>
        </w:rPr>
      </w:pPr>
      <w:r w:rsidRPr="001A6ECB">
        <w:rPr>
          <w:b/>
          <w:sz w:val="36"/>
          <w:szCs w:val="36"/>
        </w:rPr>
        <w:t>Ansøgning, Facebook, LinkedIn, hjemmeside m.v.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sz w:val="24"/>
          <w:szCs w:val="24"/>
        </w:rPr>
      </w:pPr>
      <w:r w:rsidRPr="00EA267A">
        <w:rPr>
          <w:sz w:val="24"/>
          <w:szCs w:val="24"/>
        </w:rPr>
        <w:t>Standard fotografering i atelier – 1 stk. billede leveres digitalt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498,00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Efterfølgende billeder – pr. stk.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50,00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360" w:lineRule="auto"/>
        <w:rPr>
          <w:sz w:val="24"/>
          <w:szCs w:val="24"/>
        </w:rPr>
      </w:pP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b/>
          <w:sz w:val="28"/>
          <w:szCs w:val="28"/>
        </w:rPr>
      </w:pPr>
      <w:r w:rsidRPr="001A6ECB">
        <w:rPr>
          <w:b/>
          <w:sz w:val="36"/>
          <w:szCs w:val="36"/>
        </w:rPr>
        <w:t>Billedrestaurering</w:t>
      </w:r>
      <w:r w:rsidRPr="00EA267A">
        <w:rPr>
          <w:b/>
          <w:sz w:val="40"/>
          <w:szCs w:val="40"/>
        </w:rPr>
        <w:t xml:space="preserve"> </w:t>
      </w:r>
      <w:r w:rsidRPr="00EA267A">
        <w:rPr>
          <w:b/>
          <w:sz w:val="28"/>
          <w:szCs w:val="28"/>
        </w:rPr>
        <w:t>– Gør gamle billeder, som nye igen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Scanning </w:t>
      </w:r>
      <w:r w:rsidR="00A656D3">
        <w:rPr>
          <w:sz w:val="24"/>
          <w:szCs w:val="24"/>
        </w:rPr>
        <w:t>af billede – max A4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</w:r>
      <w:r w:rsidR="00A656D3">
        <w:rPr>
          <w:sz w:val="24"/>
          <w:szCs w:val="24"/>
        </w:rPr>
        <w:t>75</w:t>
      </w:r>
      <w:r>
        <w:rPr>
          <w:sz w:val="24"/>
          <w:szCs w:val="24"/>
        </w:rPr>
        <w:t>,00</w:t>
      </w:r>
    </w:p>
    <w:p w:rsidR="00A656D3" w:rsidRDefault="00A656D3" w:rsidP="00464FD4">
      <w:pPr>
        <w:tabs>
          <w:tab w:val="left" w:leader="dot" w:pos="8392"/>
          <w:tab w:val="decimal" w:pos="963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Scanning og redigering,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billede max A4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275,00</w:t>
      </w:r>
    </w:p>
    <w:p w:rsidR="00A656D3" w:rsidRDefault="00A656D3" w:rsidP="00464FD4">
      <w:pPr>
        <w:tabs>
          <w:tab w:val="left" w:leader="dot" w:pos="8392"/>
          <w:tab w:val="decimal" w:pos="963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Scanning og redigering,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billede større end A4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375,00</w:t>
      </w:r>
    </w:p>
    <w:p w:rsidR="00EA267A" w:rsidRDefault="00EA267A" w:rsidP="00464FD4">
      <w:pPr>
        <w:tabs>
          <w:tab w:val="left" w:leader="dot" w:pos="8392"/>
          <w:tab w:val="decimal" w:pos="9639"/>
        </w:tabs>
        <w:spacing w:after="0" w:line="360" w:lineRule="auto"/>
        <w:rPr>
          <w:b/>
          <w:sz w:val="24"/>
          <w:szCs w:val="24"/>
        </w:rPr>
      </w:pPr>
      <w:bookmarkStart w:id="0" w:name="_GoBack"/>
      <w:bookmarkEnd w:id="0"/>
      <w:r w:rsidRPr="00EA267A">
        <w:rPr>
          <w:b/>
          <w:sz w:val="24"/>
          <w:szCs w:val="24"/>
        </w:rPr>
        <w:t>Evt. Print – se prisliste.</w:t>
      </w:r>
    </w:p>
    <w:p w:rsidR="00AA792D" w:rsidRDefault="00AA792D" w:rsidP="00464FD4">
      <w:pPr>
        <w:tabs>
          <w:tab w:val="left" w:leader="dot" w:pos="8392"/>
          <w:tab w:val="decimal" w:pos="9639"/>
        </w:tabs>
        <w:spacing w:after="0" w:line="360" w:lineRule="auto"/>
        <w:rPr>
          <w:b/>
          <w:sz w:val="24"/>
          <w:szCs w:val="24"/>
        </w:rPr>
      </w:pPr>
    </w:p>
    <w:p w:rsidR="00AA792D" w:rsidRPr="001A6ECB" w:rsidRDefault="00AA792D" w:rsidP="00464FD4">
      <w:pPr>
        <w:tabs>
          <w:tab w:val="left" w:leader="dot" w:pos="8392"/>
          <w:tab w:val="decimal" w:pos="9639"/>
        </w:tabs>
        <w:spacing w:after="0" w:line="276" w:lineRule="auto"/>
        <w:rPr>
          <w:b/>
          <w:sz w:val="36"/>
          <w:szCs w:val="36"/>
        </w:rPr>
      </w:pPr>
      <w:r w:rsidRPr="001A6ECB">
        <w:rPr>
          <w:b/>
          <w:sz w:val="36"/>
          <w:szCs w:val="36"/>
        </w:rPr>
        <w:t>Redigering af mobilbilleder m.v.</w:t>
      </w:r>
    </w:p>
    <w:p w:rsidR="00AA792D" w:rsidRDefault="00AA792D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AA792D">
        <w:rPr>
          <w:rFonts w:asciiTheme="minorHAnsi" w:hAnsiTheme="minorHAnsi" w:cs="Arial"/>
          <w:color w:val="333333"/>
        </w:rPr>
        <w:t>Redigering af mobil billeder sælges som klippekort.</w:t>
      </w:r>
      <w:r w:rsidRPr="00AA792D">
        <w:rPr>
          <w:rFonts w:asciiTheme="minorHAnsi" w:hAnsiTheme="minorHAnsi" w:cs="Arial"/>
          <w:color w:val="333333"/>
        </w:rPr>
        <w:br/>
        <w:t>Når klippekortet er betalt, kan det bruges, når du har behov for det.</w:t>
      </w:r>
      <w:r w:rsidRPr="00AA792D">
        <w:rPr>
          <w:rFonts w:asciiTheme="minorHAnsi" w:hAnsiTheme="minorHAnsi" w:cs="Arial"/>
          <w:color w:val="333333"/>
        </w:rPr>
        <w:br/>
        <w:t>Hvert klippekort gælder i 2 år.</w:t>
      </w:r>
      <w:r w:rsidRPr="00AA792D">
        <w:rPr>
          <w:rFonts w:asciiTheme="minorHAnsi" w:hAnsiTheme="minorHAnsi" w:cs="Arial"/>
          <w:color w:val="333333"/>
        </w:rPr>
        <w:br/>
      </w:r>
    </w:p>
    <w:p w:rsidR="001E6B2A" w:rsidRDefault="001E6B2A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  1 billede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100,00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  3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198,00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  5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298,00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10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398,00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25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750,00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  50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1</w:t>
      </w:r>
      <w:r w:rsidR="00934248">
        <w:rPr>
          <w:rFonts w:asciiTheme="minorHAnsi" w:hAnsiTheme="minorHAnsi" w:cs="Arial"/>
          <w:color w:val="333333"/>
        </w:rPr>
        <w:t>.</w:t>
      </w:r>
      <w:r>
        <w:rPr>
          <w:rFonts w:asciiTheme="minorHAnsi" w:hAnsiTheme="minorHAnsi" w:cs="Arial"/>
          <w:color w:val="333333"/>
        </w:rPr>
        <w:t>400,00</w:t>
      </w:r>
    </w:p>
    <w:p w:rsidR="009E24F2" w:rsidRDefault="009E24F2" w:rsidP="00464FD4">
      <w:pPr>
        <w:pStyle w:val="NormalWeb"/>
        <w:shd w:val="clear" w:color="auto" w:fill="FFFFFF"/>
        <w:tabs>
          <w:tab w:val="left" w:leader="dot" w:pos="8392"/>
          <w:tab w:val="decimal" w:pos="9639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Klippekort til 100 billeder</w:t>
      </w:r>
      <w:r>
        <w:rPr>
          <w:rFonts w:asciiTheme="minorHAnsi" w:hAnsiTheme="minorHAnsi" w:cs="Arial"/>
          <w:color w:val="333333"/>
        </w:rPr>
        <w:tab/>
        <w:t>kr.</w:t>
      </w:r>
      <w:r>
        <w:rPr>
          <w:rFonts w:asciiTheme="minorHAnsi" w:hAnsiTheme="minorHAnsi" w:cs="Arial"/>
          <w:color w:val="333333"/>
        </w:rPr>
        <w:tab/>
        <w:t>2</w:t>
      </w:r>
      <w:r w:rsidR="00934248">
        <w:rPr>
          <w:rFonts w:asciiTheme="minorHAnsi" w:hAnsiTheme="minorHAnsi" w:cs="Arial"/>
          <w:color w:val="333333"/>
        </w:rPr>
        <w:t>.</w:t>
      </w:r>
      <w:r>
        <w:rPr>
          <w:rFonts w:asciiTheme="minorHAnsi" w:hAnsiTheme="minorHAnsi" w:cs="Arial"/>
          <w:color w:val="333333"/>
        </w:rPr>
        <w:t>500,00</w:t>
      </w:r>
    </w:p>
    <w:sectPr w:rsidR="009E24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D1"/>
    <w:rsid w:val="001A6ECB"/>
    <w:rsid w:val="001E6B2A"/>
    <w:rsid w:val="00442CB9"/>
    <w:rsid w:val="00464FD4"/>
    <w:rsid w:val="0051527D"/>
    <w:rsid w:val="005F3D1F"/>
    <w:rsid w:val="00713448"/>
    <w:rsid w:val="007D1573"/>
    <w:rsid w:val="00852B14"/>
    <w:rsid w:val="00934248"/>
    <w:rsid w:val="009461D1"/>
    <w:rsid w:val="009B78B0"/>
    <w:rsid w:val="009E24F2"/>
    <w:rsid w:val="00A509FB"/>
    <w:rsid w:val="00A656D3"/>
    <w:rsid w:val="00AA792D"/>
    <w:rsid w:val="00B06432"/>
    <w:rsid w:val="00E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FC6-8B84-4626-803D-3BADF00A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jakobsen</dc:creator>
  <cp:keywords/>
  <dc:description/>
  <cp:lastModifiedBy>ole jakobsen</cp:lastModifiedBy>
  <cp:revision>16</cp:revision>
  <cp:lastPrinted>2020-04-21T11:35:00Z</cp:lastPrinted>
  <dcterms:created xsi:type="dcterms:W3CDTF">2020-04-21T09:19:00Z</dcterms:created>
  <dcterms:modified xsi:type="dcterms:W3CDTF">2020-11-11T12:33:00Z</dcterms:modified>
</cp:coreProperties>
</file>